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/>
          <w:b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30"/>
          <w:szCs w:val="30"/>
        </w:rPr>
        <w:t>贵州大学校友总会管理学院分会第一届理事会负责人名单</w:t>
      </w:r>
    </w:p>
    <w:p>
      <w:pPr>
        <w:jc w:val="center"/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执行会长：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张钊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贵州长通集团 董事长 EMBA8期班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戴军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贵州国际酒类博览会股份有限公司 董事长 EMBA6期班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黄清海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贵州天日集团 董事长 EMBA7期班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汪健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瓮福集团·国品黔茶股份有限公司 总经理 MBA046班</w:t>
      </w:r>
    </w:p>
    <w:p>
      <w:pPr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执行副会长：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杨再英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贵州太升商业管理集团 董事长 EMBA10期班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袁征福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安顺市稻谷香房地产开发有限公司 董事长 EMBA5期班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刘小东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贵州天合元实业发展有限公司 执行董事 EMBA7期班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胡文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贵州楚天环保有限公司 董事长 EMBA1期班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牟道勇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贵州省仁怀市茅台镇牟池酒业有限公司 董事长EDP转型班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曾永德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贵州神农高科有机农业发展股份有限公司 董事长 MBA1505班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袁银娥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贵州智慧通酒店信息科技有限公司 董事长 EDP3期班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周永健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福建省建盟工程设计集团有限公司贵州分公司 总经理 EDP1期班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李先强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贵州一致药业有限公司 董事长 MBA1402班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陈兴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龙坤产业控股股份有限公司 董事长、总裁 MBA1501班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执行秘书长：</w:t>
      </w:r>
      <w:r>
        <w:rPr>
          <w:rFonts w:hint="eastAsia" w:ascii="微软雅黑" w:hAnsi="微软雅黑" w:eastAsia="微软雅黑"/>
          <w:sz w:val="24"/>
          <w:szCs w:val="24"/>
        </w:rPr>
        <w:t>陆春宝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贵州省装饰设计行业协会 会长 EMBA10期班</w:t>
      </w:r>
    </w:p>
    <w:p>
      <w:pPr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  <w:t>执行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常务秘书长：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王玉华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贵州交勘生态园林有限责任公司 常务副总 EMBA8期班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罗纲举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贵阳方舟高新技术有限公司 总经理 EMBA10期班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杨虹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贵州广播电视台 总监 EMBA13期班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高磊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贵州华夏兄弟广告 董事长 EDP2期班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刘波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溪云小镇运营企业管理公司 董事长 MBA043班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何波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贵州美福房地产开发有限公司 董事长 EDP6期班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伍兵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国威酒业集团 副总经理 MBA1102班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袁昌伟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贵州昌伟工程机械 总经理 EDP3期班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卢清岩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厦门科华恒盛 贵阳办事处主任 EDP1期班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张建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冲 贵州电视台2频道《百姓关注》 主持人 EMBA10期班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包璐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贵州海峡阳光国际旅行社有限公司 总经理 MBA1102班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陈隽宁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贵州平安人寿保险公司 综合金融客户经理 EMBA10期班 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王寅春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业之峰装饰贵阳公司 总经理 MBA0705班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曾盛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中国-东盟教育文化协会 秘书长 MBA052班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42C11"/>
    <w:rsid w:val="000436F3"/>
    <w:rsid w:val="001D43BE"/>
    <w:rsid w:val="00242C11"/>
    <w:rsid w:val="002805F5"/>
    <w:rsid w:val="005D246B"/>
    <w:rsid w:val="00A04003"/>
    <w:rsid w:val="00B532A9"/>
    <w:rsid w:val="00CD5C6A"/>
    <w:rsid w:val="00E17047"/>
    <w:rsid w:val="00F93FD6"/>
    <w:rsid w:val="0371715C"/>
    <w:rsid w:val="13AA365F"/>
    <w:rsid w:val="1B9E75E6"/>
    <w:rsid w:val="21EB6881"/>
    <w:rsid w:val="383348C1"/>
    <w:rsid w:val="38CF1DD5"/>
    <w:rsid w:val="43843FE7"/>
    <w:rsid w:val="56FA42FE"/>
    <w:rsid w:val="593A768F"/>
    <w:rsid w:val="62214A21"/>
    <w:rsid w:val="6BFA0301"/>
    <w:rsid w:val="72385E70"/>
    <w:rsid w:val="782139CF"/>
    <w:rsid w:val="7FBB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</Words>
  <Characters>136</Characters>
  <Lines>1</Lines>
  <Paragraphs>1</Paragraphs>
  <ScaleCrop>false</ScaleCrop>
  <LinksUpToDate>false</LinksUpToDate>
  <CharactersWithSpaces>158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2017-12-04T08:39:00Z</dcterms:created>
  <dc:creator>Lenovo</dc:creator>
  <cp:lastModifiedBy>Lenovo</cp:lastModifiedBy>
  <cp:lastPrinted>2017-12-08T02:30:00Z</cp:lastPrinted>
  <dcterms:modified xsi:type="dcterms:W3CDTF">2017-12-14T03:46:38Z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