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410"/>
        <w:rPr>
          <w:rFonts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>
      <w:pPr>
        <w:spacing w:line="560" w:lineRule="exact"/>
        <w:ind w:right="1410" w:firstLine="1121" w:firstLineChars="35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管理学院202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届推免生计划分配表</w:t>
      </w:r>
    </w:p>
    <w:p>
      <w:pPr>
        <w:spacing w:line="560" w:lineRule="exact"/>
        <w:ind w:right="1410" w:firstLine="1190" w:firstLineChars="350"/>
        <w:rPr>
          <w:rFonts w:eastAsia="仿宋_GB2312"/>
          <w:sz w:val="34"/>
          <w:szCs w:val="34"/>
        </w:rPr>
      </w:pPr>
    </w:p>
    <w:tbl>
      <w:tblPr>
        <w:tblStyle w:val="2"/>
        <w:tblpPr w:leftFromText="180" w:rightFromText="180" w:vertAnchor="text" w:horzAnchor="margin" w:tblpY="67"/>
        <w:tblW w:w="8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150"/>
        <w:gridCol w:w="1230"/>
        <w:gridCol w:w="207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年级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分配名额（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lang w:val="en-US" w:eastAsia="zh-CN"/>
              </w:rPr>
              <w:t>专业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人数*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lang w:val="en-US" w:eastAsia="zh-CN"/>
              </w:rPr>
              <w:t>8.5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%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375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22"/>
                <w:lang w:val="en-US" w:eastAsia="zh-CN"/>
              </w:rPr>
              <w:t>3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（各班级在分配名额基础上增报1名作为候补，</w:t>
            </w:r>
            <w:r>
              <w:rPr>
                <w:rFonts w:ascii="微软雅黑" w:hAnsi="微软雅黑" w:eastAsia="微软雅黑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“学分加权平均成绩”、科研、学科竞赛等情况综合考虑，择优</w:t>
            </w:r>
            <w:r>
              <w:rPr>
                <w:rFonts w:ascii="微软雅黑" w:hAnsi="微软雅黑" w:eastAsia="微软雅黑"/>
                <w:color w:val="000000"/>
                <w:kern w:val="0"/>
                <w:sz w:val="18"/>
                <w:szCs w:val="18"/>
              </w:rPr>
              <w:t>推荐。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2"/>
                <w:szCs w:val="22"/>
                <w:highlight w:val="green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2"/>
                <w:szCs w:val="22"/>
                <w:highlight w:val="green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2"/>
                <w:szCs w:val="22"/>
                <w:highlight w:val="green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2"/>
                <w:szCs w:val="22"/>
                <w:highlight w:val="green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2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2"/>
                <w:szCs w:val="22"/>
                <w:highlight w:val="green"/>
                <w:lang w:val="en-US" w:eastAsia="zh-CN" w:bidi="ar-SA"/>
              </w:rPr>
            </w:pPr>
          </w:p>
        </w:tc>
      </w:tr>
    </w:tbl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  <w:bookmarkStart w:id="0" w:name="_GoBack"/>
    </w:p>
    <w:bookmarkEnd w:id="0"/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hint="eastAsia"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hint="eastAsia" w:eastAsia="仿宋_GB2312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WIyNTcxYjEzM2QxZDhkMDVkYzk4MTAyY2E2ZDkifQ=="/>
  </w:docVars>
  <w:rsids>
    <w:rsidRoot w:val="00000000"/>
    <w:rsid w:val="10927AB4"/>
    <w:rsid w:val="1A1F3148"/>
    <w:rsid w:val="33CF2B0E"/>
    <w:rsid w:val="3F3C1ED4"/>
    <w:rsid w:val="48595D5D"/>
    <w:rsid w:val="50DB2A86"/>
    <w:rsid w:val="6445580E"/>
    <w:rsid w:val="7A2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2022-09-15T04:04:00Z</dcterms:created>
  <dc:creator>lenovo</dc:creator>
  <cp:lastModifiedBy>媛</cp:lastModifiedBy>
  <dcterms:modified xsi:type="dcterms:W3CDTF">2023-09-18T04:57:25Z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649E09ED0FFB40D1947BA605C0CF809B_13</vt:lpwstr>
  </property>
</Properties>
</file>